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3" w:rsidRPr="007D5888" w:rsidRDefault="00EB4CF6" w:rsidP="00CF1C73">
      <w:pPr>
        <w:jc w:val="center"/>
        <w:rPr>
          <w:rFonts w:ascii="Times New Roman" w:hAnsi="Times New Roman" w:cs="Times New Roman"/>
          <w:sz w:val="32"/>
          <w:szCs w:val="32"/>
        </w:rPr>
      </w:pPr>
      <w:r w:rsidRPr="007D5888">
        <w:rPr>
          <w:rFonts w:ascii="Times New Roman" w:hAnsi="Times New Roman" w:cs="Times New Roman"/>
          <w:sz w:val="32"/>
          <w:szCs w:val="32"/>
        </w:rPr>
        <w:t>2016-2017</w:t>
      </w:r>
      <w:r w:rsidR="00CF1C73" w:rsidRPr="007D5888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F1C73" w:rsidRPr="007D5888" w:rsidRDefault="00CF1C73" w:rsidP="00CF1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888">
        <w:rPr>
          <w:rFonts w:ascii="Times New Roman" w:hAnsi="Times New Roman" w:cs="Times New Roman"/>
          <w:sz w:val="28"/>
          <w:szCs w:val="28"/>
        </w:rPr>
        <w:t>ПЕДСОВЕТЫ</w:t>
      </w:r>
      <w:r w:rsidR="00EB4CF6" w:rsidRPr="007D5888">
        <w:rPr>
          <w:rFonts w:ascii="Times New Roman" w:hAnsi="Times New Roman" w:cs="Times New Roman"/>
          <w:sz w:val="28"/>
          <w:szCs w:val="28"/>
        </w:rPr>
        <w:t xml:space="preserve"> </w:t>
      </w:r>
      <w:r w:rsidRPr="007D5888">
        <w:rPr>
          <w:rFonts w:ascii="Times New Roman" w:hAnsi="Times New Roman" w:cs="Times New Roman"/>
          <w:sz w:val="28"/>
          <w:szCs w:val="28"/>
        </w:rPr>
        <w:t>И МЕТОДИЧЕСКИЕ СЕМИНАРЫ</w:t>
      </w:r>
    </w:p>
    <w:p w:rsidR="008943D0" w:rsidRPr="00EB4CF6" w:rsidRDefault="008943D0" w:rsidP="00CF1C7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B4CF6">
        <w:rPr>
          <w:rFonts w:ascii="Times New Roman" w:hAnsi="Times New Roman" w:cs="Times New Roman"/>
          <w:b/>
          <w:i/>
          <w:sz w:val="32"/>
          <w:szCs w:val="32"/>
        </w:rPr>
        <w:t>ноябрь</w:t>
      </w:r>
    </w:p>
    <w:p w:rsidR="0090731D" w:rsidRDefault="008943D0" w:rsidP="0090731D">
      <w:pPr>
        <w:ind w:left="-142" w:firstLine="284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>Педсовет</w:t>
      </w:r>
      <w:r w:rsidR="006C5C3C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6C5C3C"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  </w:t>
      </w:r>
      <w:r w:rsidR="006C5C3C" w:rsidRPr="006C5C3C">
        <w:rPr>
          <w:rFonts w:ascii="Times New Roman" w:hAnsi="Times New Roman" w:cs="Times New Roman"/>
          <w:sz w:val="30"/>
          <w:szCs w:val="30"/>
        </w:rPr>
        <w:t>«</w:t>
      </w:r>
      <w:r w:rsidR="006C5C3C" w:rsidRPr="006D41E9">
        <w:rPr>
          <w:rFonts w:ascii="Times New Roman" w:hAnsi="Times New Roman" w:cs="Times New Roman"/>
          <w:sz w:val="30"/>
          <w:szCs w:val="30"/>
        </w:rPr>
        <w:t>Психолого-педагоги</w:t>
      </w:r>
      <w:r w:rsidR="0090731D">
        <w:rPr>
          <w:rFonts w:ascii="Times New Roman" w:hAnsi="Times New Roman" w:cs="Times New Roman"/>
          <w:sz w:val="30"/>
          <w:szCs w:val="30"/>
        </w:rPr>
        <w:t>ческое сопровождение детей с</w:t>
      </w:r>
      <w:r w:rsidR="00E55FBB">
        <w:rPr>
          <w:rFonts w:ascii="Times New Roman" w:hAnsi="Times New Roman" w:cs="Times New Roman"/>
          <w:sz w:val="30"/>
          <w:szCs w:val="30"/>
        </w:rPr>
        <w:t xml:space="preserve"> </w:t>
      </w:r>
      <w:r w:rsidR="0090731D">
        <w:rPr>
          <w:rFonts w:ascii="Times New Roman" w:hAnsi="Times New Roman" w:cs="Times New Roman"/>
          <w:sz w:val="30"/>
          <w:szCs w:val="30"/>
        </w:rPr>
        <w:t xml:space="preserve">ограниченными возможностями здоровья </w:t>
      </w:r>
      <w:r w:rsidR="006C5C3C" w:rsidRPr="006D41E9">
        <w:rPr>
          <w:rFonts w:ascii="Times New Roman" w:hAnsi="Times New Roman" w:cs="Times New Roman"/>
          <w:sz w:val="30"/>
          <w:szCs w:val="30"/>
        </w:rPr>
        <w:t xml:space="preserve"> в условиях реализации ФГОС».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63"/>
      </w:tblGrid>
      <w:tr w:rsidR="0090731D" w:rsidTr="002F33DC">
        <w:tc>
          <w:tcPr>
            <w:tcW w:w="2269" w:type="dxa"/>
          </w:tcPr>
          <w:p w:rsidR="0090731D" w:rsidRPr="007D5888" w:rsidRDefault="0090731D" w:rsidP="00255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Ответственные:</w:t>
            </w:r>
          </w:p>
        </w:tc>
        <w:tc>
          <w:tcPr>
            <w:tcW w:w="8363" w:type="dxa"/>
          </w:tcPr>
          <w:p w:rsidR="0090731D" w:rsidRPr="007D5888" w:rsidRDefault="0090731D" w:rsidP="007D5888">
            <w:pPr>
              <w:ind w:left="-142" w:firstLine="284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D5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Сизова</w:t>
            </w:r>
            <w:proofErr w:type="spellEnd"/>
            <w:r w:rsidRPr="007D5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Н.Ю.,</w:t>
            </w:r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Калужская Т.В., </w:t>
            </w:r>
            <w:proofErr w:type="spellStart"/>
            <w:r w:rsidR="00E55FBB"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>Долголенко</w:t>
            </w:r>
            <w:proofErr w:type="spellEnd"/>
            <w:r w:rsidR="00E55FBB"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С.Н., </w:t>
            </w:r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Широкова Т.Л.,  </w:t>
            </w:r>
            <w:proofErr w:type="spellStart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>Фатун</w:t>
            </w:r>
            <w:proofErr w:type="spellEnd"/>
            <w:r w:rsid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</w:t>
            </w:r>
            <w:proofErr w:type="gramStart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proofErr w:type="gramEnd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В. </w:t>
            </w:r>
          </w:p>
          <w:p w:rsidR="0090731D" w:rsidRPr="007D5888" w:rsidRDefault="0090731D" w:rsidP="00907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8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6989"/>
      </w:tblGrid>
      <w:tr w:rsidR="002F33DC" w:rsidRPr="007D5888" w:rsidTr="007D5888">
        <w:trPr>
          <w:trHeight w:val="567"/>
        </w:trPr>
        <w:tc>
          <w:tcPr>
            <w:tcW w:w="2530" w:type="dxa"/>
          </w:tcPr>
          <w:p w:rsidR="002F33DC" w:rsidRDefault="002F33DC" w:rsidP="002F33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56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Ответственные:</w:t>
            </w:r>
          </w:p>
        </w:tc>
        <w:tc>
          <w:tcPr>
            <w:tcW w:w="6989" w:type="dxa"/>
          </w:tcPr>
          <w:p w:rsidR="002F33DC" w:rsidRPr="007D5888" w:rsidRDefault="002F33DC" w:rsidP="002F33DC">
            <w:pPr>
              <w:ind w:firstLine="142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5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Агеева С.Ю.,</w:t>
            </w:r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>Бордзикули</w:t>
            </w:r>
            <w:proofErr w:type="spellEnd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Н.О.,  Гринева Т.В., Гурова З.Н., </w:t>
            </w:r>
            <w:proofErr w:type="spellStart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>Санжарова</w:t>
            </w:r>
            <w:proofErr w:type="spellEnd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О.А, </w:t>
            </w:r>
            <w:proofErr w:type="spellStart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>Сунько</w:t>
            </w:r>
            <w:proofErr w:type="spellEnd"/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Т.А.</w:t>
            </w:r>
          </w:p>
          <w:p w:rsidR="002F33DC" w:rsidRPr="007D5888" w:rsidRDefault="002F33DC" w:rsidP="002F3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731D" w:rsidRPr="006D41E9" w:rsidRDefault="002A4B1D" w:rsidP="00A569EE">
      <w:pPr>
        <w:ind w:left="-142" w:firstLine="142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>Методический семинар</w:t>
      </w:r>
      <w:r w:rsidR="00E55FBB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EB4CF6" w:rsidRPr="006D41E9">
        <w:rPr>
          <w:rFonts w:ascii="Times New Roman" w:hAnsi="Times New Roman" w:cs="Times New Roman"/>
          <w:sz w:val="30"/>
          <w:szCs w:val="30"/>
        </w:rPr>
        <w:t xml:space="preserve"> </w:t>
      </w:r>
      <w:r w:rsidR="006C5C3C" w:rsidRPr="006C5C3C">
        <w:rPr>
          <w:rFonts w:ascii="Times New Roman" w:hAnsi="Times New Roman" w:cs="Times New Roman"/>
          <w:b/>
          <w:sz w:val="30"/>
          <w:szCs w:val="30"/>
        </w:rPr>
        <w:t>«</w:t>
      </w:r>
      <w:r w:rsidR="006C5C3C" w:rsidRPr="006C5C3C">
        <w:rPr>
          <w:rFonts w:ascii="Times New Roman" w:hAnsi="Times New Roman" w:cs="Times New Roman"/>
          <w:sz w:val="30"/>
          <w:szCs w:val="30"/>
        </w:rPr>
        <w:t>В</w:t>
      </w:r>
      <w:r w:rsidR="006C5C3C" w:rsidRPr="006D41E9">
        <w:rPr>
          <w:rFonts w:ascii="Times New Roman" w:hAnsi="Times New Roman" w:cs="Times New Roman"/>
          <w:sz w:val="30"/>
          <w:szCs w:val="30"/>
        </w:rPr>
        <w:t xml:space="preserve">неурочная деятельность как </w:t>
      </w:r>
      <w:proofErr w:type="spellStart"/>
      <w:r w:rsidR="006C5C3C" w:rsidRPr="006D41E9">
        <w:rPr>
          <w:rFonts w:ascii="Times New Roman" w:hAnsi="Times New Roman" w:cs="Times New Roman"/>
          <w:sz w:val="30"/>
          <w:szCs w:val="30"/>
        </w:rPr>
        <w:t>системоообразующая</w:t>
      </w:r>
      <w:proofErr w:type="spellEnd"/>
      <w:r w:rsidR="006C5C3C" w:rsidRPr="006D41E9">
        <w:rPr>
          <w:rFonts w:ascii="Times New Roman" w:hAnsi="Times New Roman" w:cs="Times New Roman"/>
          <w:sz w:val="30"/>
          <w:szCs w:val="30"/>
        </w:rPr>
        <w:t xml:space="preserve"> составляющая </w:t>
      </w:r>
      <w:proofErr w:type="spellStart"/>
      <w:r w:rsidR="006C5C3C" w:rsidRPr="006D41E9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6C5C3C" w:rsidRPr="006D41E9">
        <w:rPr>
          <w:rFonts w:ascii="Times New Roman" w:hAnsi="Times New Roman" w:cs="Times New Roman"/>
          <w:sz w:val="30"/>
          <w:szCs w:val="30"/>
        </w:rPr>
        <w:t>-образовательного про</w:t>
      </w:r>
      <w:r w:rsidR="002F33DC">
        <w:rPr>
          <w:rFonts w:ascii="Times New Roman" w:hAnsi="Times New Roman" w:cs="Times New Roman"/>
          <w:sz w:val="30"/>
          <w:szCs w:val="30"/>
        </w:rPr>
        <w:t>цесса</w:t>
      </w:r>
      <w:r w:rsidR="007D5888">
        <w:rPr>
          <w:rFonts w:ascii="Times New Roman" w:hAnsi="Times New Roman" w:cs="Times New Roman"/>
          <w:sz w:val="30"/>
          <w:szCs w:val="30"/>
        </w:rPr>
        <w:t xml:space="preserve"> в условиях реализации ФГОС»</w:t>
      </w:r>
      <w:r w:rsidR="006C5C3C" w:rsidRPr="006D41E9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B4CF6" w:rsidRDefault="00C650A7" w:rsidP="00C650A7">
      <w:pPr>
        <w:ind w:left="-142"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="002F33DC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="00EB4CF6">
        <w:rPr>
          <w:rFonts w:ascii="Times New Roman" w:hAnsi="Times New Roman" w:cs="Times New Roman"/>
          <w:b/>
          <w:i/>
          <w:sz w:val="32"/>
          <w:szCs w:val="32"/>
        </w:rPr>
        <w:t>нварь</w:t>
      </w:r>
    </w:p>
    <w:p w:rsidR="008248EA" w:rsidRDefault="008248EA" w:rsidP="00D05DBD">
      <w:pPr>
        <w:ind w:left="-142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>Педсовет: «</w:t>
      </w:r>
      <w:r w:rsidRPr="006D41E9">
        <w:rPr>
          <w:rFonts w:ascii="Times New Roman" w:hAnsi="Times New Roman" w:cs="Times New Roman"/>
          <w:sz w:val="30"/>
          <w:szCs w:val="30"/>
        </w:rPr>
        <w:t>Формирование учебной мотивации школьников. Организация индивидуального сопровождения высокомотивированных школьников»</w:t>
      </w:r>
    </w:p>
    <w:tbl>
      <w:tblPr>
        <w:tblStyle w:val="a3"/>
        <w:tblW w:w="10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28"/>
      </w:tblGrid>
      <w:tr w:rsidR="0090731D" w:rsidRPr="00255F13" w:rsidTr="002F33DC">
        <w:trPr>
          <w:trHeight w:val="491"/>
        </w:trPr>
        <w:tc>
          <w:tcPr>
            <w:tcW w:w="2376" w:type="dxa"/>
          </w:tcPr>
          <w:p w:rsidR="0090731D" w:rsidRDefault="00255F13" w:rsidP="00D05DB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Ответственные:</w:t>
            </w:r>
          </w:p>
        </w:tc>
        <w:tc>
          <w:tcPr>
            <w:tcW w:w="8528" w:type="dxa"/>
          </w:tcPr>
          <w:p w:rsidR="00255F13" w:rsidRPr="007D5888" w:rsidRDefault="0090731D" w:rsidP="00255F13">
            <w:pPr>
              <w:ind w:left="-142" w:hanging="236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D5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Гамалицкая</w:t>
            </w:r>
            <w:proofErr w:type="spellEnd"/>
            <w:r w:rsidRPr="007D5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Е.Н.,</w:t>
            </w:r>
            <w:r w:rsidR="00255F13" w:rsidRPr="007D58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Дегтярева В.В., Митрофанова Н.В.,  Васильева Т.А.</w:t>
            </w:r>
            <w:r w:rsidR="00255F13"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90731D" w:rsidRPr="007D5888" w:rsidRDefault="00255F13" w:rsidP="00255F13">
            <w:pPr>
              <w:ind w:left="-142" w:hanging="236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5888">
              <w:rPr>
                <w:rFonts w:ascii="Times New Roman" w:hAnsi="Times New Roman" w:cs="Times New Roman"/>
                <w:i/>
                <w:sz w:val="26"/>
                <w:szCs w:val="26"/>
              </w:rPr>
              <w:t>Склярова Т.М.</w:t>
            </w:r>
          </w:p>
          <w:p w:rsidR="0090731D" w:rsidRPr="00255F13" w:rsidRDefault="0090731D" w:rsidP="00255F13">
            <w:pPr>
              <w:ind w:hanging="236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331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7299"/>
      </w:tblGrid>
      <w:tr w:rsidR="00C650A7" w:rsidTr="00C650A7">
        <w:trPr>
          <w:trHeight w:val="844"/>
        </w:trPr>
        <w:tc>
          <w:tcPr>
            <w:tcW w:w="2261" w:type="dxa"/>
          </w:tcPr>
          <w:p w:rsidR="00C650A7" w:rsidRDefault="00C650A7" w:rsidP="00C650A7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 w:colFirst="1" w:colLast="2"/>
            <w:r w:rsidRPr="00A56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Ответственные:</w:t>
            </w:r>
          </w:p>
        </w:tc>
        <w:tc>
          <w:tcPr>
            <w:tcW w:w="7299" w:type="dxa"/>
          </w:tcPr>
          <w:p w:rsidR="00C650A7" w:rsidRPr="007D5888" w:rsidRDefault="00C650A7" w:rsidP="00C650A7">
            <w:pPr>
              <w:ind w:left="-142" w:firstLine="14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588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Бударин</w:t>
            </w:r>
            <w:proofErr w:type="spellEnd"/>
            <w:r w:rsidRPr="007D588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С.А.,</w:t>
            </w:r>
            <w:r w:rsidRPr="007D58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5888">
              <w:rPr>
                <w:rFonts w:ascii="Times New Roman" w:hAnsi="Times New Roman" w:cs="Times New Roman"/>
                <w:sz w:val="26"/>
                <w:szCs w:val="26"/>
              </w:rPr>
              <w:t>Польшенская</w:t>
            </w:r>
            <w:proofErr w:type="spellEnd"/>
            <w:r w:rsidRPr="007D5888">
              <w:rPr>
                <w:rFonts w:ascii="Times New Roman" w:hAnsi="Times New Roman" w:cs="Times New Roman"/>
                <w:sz w:val="26"/>
                <w:szCs w:val="26"/>
              </w:rPr>
              <w:t xml:space="preserve"> О.Ф., Авдиенко Г.Г., </w:t>
            </w:r>
            <w:proofErr w:type="spellStart"/>
            <w:r w:rsidRPr="007D5888">
              <w:rPr>
                <w:rFonts w:ascii="Times New Roman" w:hAnsi="Times New Roman" w:cs="Times New Roman"/>
                <w:sz w:val="26"/>
                <w:szCs w:val="26"/>
              </w:rPr>
              <w:t>Чос</w:t>
            </w:r>
            <w:proofErr w:type="spellEnd"/>
            <w:r w:rsidRPr="007D5888">
              <w:rPr>
                <w:rFonts w:ascii="Times New Roman" w:hAnsi="Times New Roman" w:cs="Times New Roman"/>
                <w:sz w:val="26"/>
                <w:szCs w:val="26"/>
              </w:rPr>
              <w:t xml:space="preserve"> А.А.,  </w:t>
            </w:r>
            <w:proofErr w:type="spellStart"/>
            <w:r w:rsidRPr="007D5888">
              <w:rPr>
                <w:rFonts w:ascii="Times New Roman" w:hAnsi="Times New Roman" w:cs="Times New Roman"/>
                <w:sz w:val="26"/>
                <w:szCs w:val="26"/>
              </w:rPr>
              <w:t>Шевалдыкина</w:t>
            </w:r>
            <w:proofErr w:type="spellEnd"/>
            <w:r w:rsidRPr="007D5888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Соколовская И.В.</w:t>
            </w:r>
          </w:p>
          <w:p w:rsidR="00C650A7" w:rsidRDefault="00C650A7" w:rsidP="00C650A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bookmarkEnd w:id="0"/>
    <w:p w:rsidR="007D5888" w:rsidRPr="007D5888" w:rsidRDefault="00241444" w:rsidP="007D5888">
      <w:pPr>
        <w:ind w:left="-142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Методический семинар: </w:t>
      </w:r>
      <w:r w:rsidR="006D41E9" w:rsidRPr="006D41E9">
        <w:rPr>
          <w:rFonts w:ascii="Times New Roman" w:hAnsi="Times New Roman" w:cs="Times New Roman"/>
          <w:sz w:val="30"/>
          <w:szCs w:val="30"/>
        </w:rPr>
        <w:t xml:space="preserve">«Обучение  и воспитание </w:t>
      </w:r>
      <w:r w:rsidR="006D41E9" w:rsidRPr="006D41E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школьников на основе патриотических ценностей и культурно-исторических традиций Донского края.</w:t>
      </w:r>
      <w:r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D41E9">
        <w:rPr>
          <w:rFonts w:ascii="Times New Roman" w:hAnsi="Times New Roman" w:cs="Times New Roman"/>
          <w:sz w:val="30"/>
          <w:szCs w:val="30"/>
        </w:rPr>
        <w:t xml:space="preserve">Реализация «казачьего компонента» в </w:t>
      </w:r>
      <w:proofErr w:type="spellStart"/>
      <w:r w:rsidRPr="006D41E9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6D41E9">
        <w:rPr>
          <w:rFonts w:ascii="Times New Roman" w:hAnsi="Times New Roman" w:cs="Times New Roman"/>
          <w:sz w:val="30"/>
          <w:szCs w:val="30"/>
        </w:rPr>
        <w:t xml:space="preserve">-образовательном пространстве </w:t>
      </w:r>
      <w:r w:rsidR="007D5888">
        <w:rPr>
          <w:rFonts w:ascii="Times New Roman" w:hAnsi="Times New Roman" w:cs="Times New Roman"/>
          <w:sz w:val="30"/>
          <w:szCs w:val="30"/>
        </w:rPr>
        <w:t xml:space="preserve"> </w:t>
      </w:r>
      <w:r w:rsidRPr="006D41E9">
        <w:rPr>
          <w:rFonts w:ascii="Times New Roman" w:hAnsi="Times New Roman" w:cs="Times New Roman"/>
          <w:sz w:val="30"/>
          <w:szCs w:val="30"/>
        </w:rPr>
        <w:t>школы»</w:t>
      </w:r>
      <w:r w:rsidR="00E55FB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F33DC" w:rsidRDefault="007D5888" w:rsidP="007D5888">
      <w:pPr>
        <w:ind w:left="-142" w:firstLine="467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7D5888" w:rsidRDefault="007D5888" w:rsidP="007D5888">
      <w:pPr>
        <w:ind w:left="-142" w:firstLine="467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март</w:t>
      </w:r>
    </w:p>
    <w:p w:rsidR="00D05DBD" w:rsidRPr="006D41E9" w:rsidRDefault="00D05DBD" w:rsidP="00744641">
      <w:pPr>
        <w:ind w:left="-142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>Педсовет:</w:t>
      </w:r>
      <w:r w:rsidR="00744641"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744641" w:rsidRPr="006D41E9">
        <w:rPr>
          <w:rFonts w:ascii="Times New Roman" w:hAnsi="Times New Roman" w:cs="Times New Roman"/>
          <w:sz w:val="30"/>
          <w:szCs w:val="30"/>
        </w:rPr>
        <w:t xml:space="preserve">«Реализация принципов сохранения физического и психического здоровья субъектов образовательного процесса. Использование </w:t>
      </w:r>
      <w:proofErr w:type="spellStart"/>
      <w:r w:rsidR="00744641" w:rsidRPr="006D41E9">
        <w:rPr>
          <w:rFonts w:ascii="Times New Roman" w:hAnsi="Times New Roman" w:cs="Times New Roman"/>
          <w:sz w:val="30"/>
          <w:szCs w:val="30"/>
        </w:rPr>
        <w:t>здоровьесбеоегающих</w:t>
      </w:r>
      <w:proofErr w:type="spellEnd"/>
      <w:r w:rsidR="00744641" w:rsidRPr="006D41E9">
        <w:rPr>
          <w:rFonts w:ascii="Times New Roman" w:hAnsi="Times New Roman" w:cs="Times New Roman"/>
          <w:sz w:val="30"/>
          <w:szCs w:val="30"/>
        </w:rPr>
        <w:t xml:space="preserve"> технологий в урочной и внеурочной деятельности»</w:t>
      </w:r>
      <w:r w:rsidR="00E55FBB">
        <w:rPr>
          <w:rFonts w:ascii="Times New Roman" w:hAnsi="Times New Roman" w:cs="Times New Roman"/>
          <w:sz w:val="30"/>
          <w:szCs w:val="30"/>
        </w:rPr>
        <w:t>.</w:t>
      </w:r>
    </w:p>
    <w:p w:rsidR="00744641" w:rsidRPr="00255F13" w:rsidRDefault="00744641" w:rsidP="00255F13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A569EE">
        <w:rPr>
          <w:rFonts w:ascii="Times New Roman" w:hAnsi="Times New Roman" w:cs="Times New Roman"/>
          <w:b/>
          <w:i/>
          <w:sz w:val="26"/>
          <w:szCs w:val="26"/>
        </w:rPr>
        <w:t>Ответственные:</w:t>
      </w:r>
      <w:r w:rsidRPr="00A569EE">
        <w:rPr>
          <w:rFonts w:ascii="Times New Roman" w:hAnsi="Times New Roman" w:cs="Times New Roman"/>
          <w:sz w:val="26"/>
          <w:szCs w:val="26"/>
        </w:rPr>
        <w:t xml:space="preserve"> </w:t>
      </w:r>
      <w:r w:rsidR="00E55FBB" w:rsidRPr="00C650A7">
        <w:rPr>
          <w:rFonts w:ascii="Times New Roman" w:hAnsi="Times New Roman" w:cs="Times New Roman"/>
          <w:sz w:val="26"/>
          <w:szCs w:val="26"/>
        </w:rPr>
        <w:t>Сивакова</w:t>
      </w:r>
      <w:r w:rsidR="006D41E9" w:rsidRPr="00C650A7">
        <w:rPr>
          <w:rFonts w:ascii="Times New Roman" w:hAnsi="Times New Roman" w:cs="Times New Roman"/>
          <w:sz w:val="26"/>
          <w:szCs w:val="26"/>
        </w:rPr>
        <w:t xml:space="preserve"> В.А., </w:t>
      </w:r>
      <w:r w:rsidR="00CC7F67" w:rsidRPr="00C650A7">
        <w:rPr>
          <w:rFonts w:ascii="Times New Roman" w:hAnsi="Times New Roman" w:cs="Times New Roman"/>
          <w:sz w:val="26"/>
          <w:szCs w:val="26"/>
        </w:rPr>
        <w:t>Орехова Л.Н.,</w:t>
      </w:r>
      <w:r w:rsidR="00255F13" w:rsidRPr="00C650A7">
        <w:rPr>
          <w:rFonts w:ascii="Times New Roman" w:hAnsi="Times New Roman" w:cs="Times New Roman"/>
          <w:sz w:val="26"/>
          <w:szCs w:val="26"/>
        </w:rPr>
        <w:t xml:space="preserve"> Носов А.А., </w:t>
      </w:r>
      <w:r w:rsidR="00A52210" w:rsidRPr="00C650A7">
        <w:rPr>
          <w:rFonts w:ascii="Times New Roman" w:hAnsi="Times New Roman" w:cs="Times New Roman"/>
          <w:sz w:val="26"/>
          <w:szCs w:val="26"/>
        </w:rPr>
        <w:t xml:space="preserve">Тюленева О.В., </w:t>
      </w:r>
      <w:r w:rsidR="006D41E9" w:rsidRPr="00C650A7">
        <w:rPr>
          <w:rFonts w:ascii="Times New Roman" w:hAnsi="Times New Roman" w:cs="Times New Roman"/>
          <w:sz w:val="26"/>
          <w:szCs w:val="26"/>
        </w:rPr>
        <w:t>Бондаренко А.Б.</w:t>
      </w:r>
      <w:r w:rsidR="00255F13" w:rsidRPr="00C650A7">
        <w:rPr>
          <w:rFonts w:ascii="Times New Roman" w:hAnsi="Times New Roman" w:cs="Times New Roman"/>
          <w:sz w:val="26"/>
          <w:szCs w:val="26"/>
        </w:rPr>
        <w:t xml:space="preserve">, </w:t>
      </w:r>
      <w:r w:rsidR="007D5888" w:rsidRPr="00C650A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255F13" w:rsidRPr="00C650A7">
        <w:rPr>
          <w:rFonts w:ascii="Times New Roman" w:hAnsi="Times New Roman" w:cs="Times New Roman"/>
          <w:sz w:val="26"/>
          <w:szCs w:val="26"/>
        </w:rPr>
        <w:t>Войнова</w:t>
      </w:r>
      <w:proofErr w:type="spellEnd"/>
      <w:r w:rsidR="00255F13" w:rsidRPr="00C650A7">
        <w:rPr>
          <w:rFonts w:ascii="Times New Roman" w:hAnsi="Times New Roman" w:cs="Times New Roman"/>
          <w:sz w:val="26"/>
          <w:szCs w:val="26"/>
        </w:rPr>
        <w:t xml:space="preserve"> Г.А.</w:t>
      </w:r>
    </w:p>
    <w:p w:rsidR="007D5888" w:rsidRPr="00C650A7" w:rsidRDefault="00241444" w:rsidP="007D5888">
      <w:pPr>
        <w:spacing w:line="240" w:lineRule="auto"/>
        <w:ind w:left="-142" w:firstLine="142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Методический семинар:  </w:t>
      </w:r>
      <w:r w:rsidR="00C650A7" w:rsidRPr="00C650A7">
        <w:rPr>
          <w:rFonts w:ascii="Times New Roman" w:hAnsi="Times New Roman" w:cs="Times New Roman"/>
          <w:sz w:val="30"/>
          <w:szCs w:val="30"/>
        </w:rPr>
        <w:t xml:space="preserve">«Современный урок </w:t>
      </w:r>
      <w:r w:rsidRPr="00C650A7">
        <w:rPr>
          <w:rFonts w:ascii="Times New Roman" w:hAnsi="Times New Roman" w:cs="Times New Roman"/>
          <w:sz w:val="30"/>
          <w:szCs w:val="30"/>
        </w:rPr>
        <w:t>как основа эффективного и качественного образования</w:t>
      </w:r>
      <w:r w:rsidR="007D5888" w:rsidRPr="00C650A7">
        <w:rPr>
          <w:rFonts w:ascii="Times New Roman" w:hAnsi="Times New Roman" w:cs="Times New Roman"/>
          <w:sz w:val="30"/>
          <w:szCs w:val="30"/>
        </w:rPr>
        <w:t>»</w:t>
      </w:r>
    </w:p>
    <w:p w:rsidR="00241444" w:rsidRPr="00C650A7" w:rsidRDefault="007D5888" w:rsidP="007D5888">
      <w:pPr>
        <w:spacing w:line="240" w:lineRule="auto"/>
        <w:ind w:left="-142" w:firstLine="14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569EE">
        <w:rPr>
          <w:rFonts w:ascii="Times New Roman" w:hAnsi="Times New Roman" w:cs="Times New Roman"/>
          <w:b/>
          <w:i/>
          <w:sz w:val="26"/>
          <w:szCs w:val="26"/>
        </w:rPr>
        <w:t>Ответственные</w:t>
      </w:r>
      <w:r w:rsidRPr="007D5888">
        <w:rPr>
          <w:rFonts w:ascii="Times New Roman" w:hAnsi="Times New Roman" w:cs="Times New Roman"/>
          <w:b/>
          <w:i/>
          <w:sz w:val="26"/>
          <w:szCs w:val="26"/>
        </w:rPr>
        <w:t xml:space="preserve">:  </w:t>
      </w:r>
      <w:r w:rsidRPr="00C650A7">
        <w:rPr>
          <w:rFonts w:ascii="Times New Roman" w:hAnsi="Times New Roman" w:cs="Times New Roman"/>
          <w:i/>
          <w:sz w:val="26"/>
          <w:szCs w:val="26"/>
        </w:rPr>
        <w:t>Майорова С.В.,</w:t>
      </w:r>
      <w:proofErr w:type="spellStart"/>
      <w:r w:rsidRPr="00C650A7">
        <w:rPr>
          <w:rFonts w:ascii="Times New Roman" w:hAnsi="Times New Roman" w:cs="Times New Roman"/>
          <w:i/>
          <w:sz w:val="26"/>
          <w:szCs w:val="26"/>
        </w:rPr>
        <w:t>Костенюкова</w:t>
      </w:r>
      <w:proofErr w:type="spellEnd"/>
      <w:r w:rsidRPr="00C650A7">
        <w:rPr>
          <w:rFonts w:ascii="Times New Roman" w:hAnsi="Times New Roman" w:cs="Times New Roman"/>
          <w:i/>
          <w:sz w:val="26"/>
          <w:szCs w:val="26"/>
        </w:rPr>
        <w:t xml:space="preserve"> Н.В.,  </w:t>
      </w:r>
      <w:r w:rsidRPr="00C650A7">
        <w:rPr>
          <w:rFonts w:ascii="Times New Roman" w:hAnsi="Times New Roman" w:cs="Times New Roman"/>
          <w:i/>
          <w:sz w:val="26"/>
          <w:szCs w:val="26"/>
        </w:rPr>
        <w:t>Г</w:t>
      </w:r>
      <w:r w:rsidR="00241444" w:rsidRPr="00C650A7">
        <w:rPr>
          <w:rFonts w:ascii="Times New Roman" w:hAnsi="Times New Roman" w:cs="Times New Roman"/>
          <w:i/>
          <w:sz w:val="26"/>
          <w:szCs w:val="26"/>
        </w:rPr>
        <w:t xml:space="preserve">ладченко Л.Ю., </w:t>
      </w:r>
      <w:proofErr w:type="spellStart"/>
      <w:r w:rsidR="006D41E9" w:rsidRPr="00C650A7">
        <w:rPr>
          <w:rFonts w:ascii="Times New Roman" w:hAnsi="Times New Roman" w:cs="Times New Roman"/>
          <w:i/>
          <w:sz w:val="26"/>
          <w:szCs w:val="26"/>
        </w:rPr>
        <w:t>Язепова</w:t>
      </w:r>
      <w:proofErr w:type="spellEnd"/>
      <w:r w:rsidR="006D41E9" w:rsidRPr="00C650A7">
        <w:rPr>
          <w:rFonts w:ascii="Times New Roman" w:hAnsi="Times New Roman" w:cs="Times New Roman"/>
          <w:i/>
          <w:sz w:val="26"/>
          <w:szCs w:val="26"/>
        </w:rPr>
        <w:t xml:space="preserve"> Н.Н., </w:t>
      </w:r>
      <w:r w:rsidRPr="00C650A7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="00255F13" w:rsidRPr="00C650A7">
        <w:rPr>
          <w:rFonts w:ascii="Times New Roman" w:hAnsi="Times New Roman" w:cs="Times New Roman"/>
          <w:i/>
          <w:sz w:val="26"/>
          <w:szCs w:val="26"/>
        </w:rPr>
        <w:t>Кушнарева</w:t>
      </w:r>
      <w:r w:rsidRPr="00C650A7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255F13" w:rsidRPr="00C650A7">
        <w:rPr>
          <w:rFonts w:ascii="Times New Roman" w:hAnsi="Times New Roman" w:cs="Times New Roman"/>
          <w:i/>
          <w:sz w:val="26"/>
          <w:szCs w:val="26"/>
        </w:rPr>
        <w:t>.А</w:t>
      </w:r>
      <w:r w:rsidR="00E55FBB" w:rsidRPr="00C650A7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241444" w:rsidRPr="00C650A7" w:rsidSect="007D5888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73"/>
    <w:rsid w:val="00225B71"/>
    <w:rsid w:val="0023209D"/>
    <w:rsid w:val="00241444"/>
    <w:rsid w:val="00255F13"/>
    <w:rsid w:val="002A4B1D"/>
    <w:rsid w:val="002F33DC"/>
    <w:rsid w:val="00504BF3"/>
    <w:rsid w:val="006C5C3C"/>
    <w:rsid w:val="006D41E9"/>
    <w:rsid w:val="00744641"/>
    <w:rsid w:val="007A451F"/>
    <w:rsid w:val="007D5888"/>
    <w:rsid w:val="008248EA"/>
    <w:rsid w:val="008943D0"/>
    <w:rsid w:val="0090731D"/>
    <w:rsid w:val="00A52210"/>
    <w:rsid w:val="00A569EE"/>
    <w:rsid w:val="00AA6BAC"/>
    <w:rsid w:val="00C650A7"/>
    <w:rsid w:val="00CC7F67"/>
    <w:rsid w:val="00CF1C73"/>
    <w:rsid w:val="00D05DBD"/>
    <w:rsid w:val="00E55FBB"/>
    <w:rsid w:val="00E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7</cp:revision>
  <cp:lastPrinted>2016-10-11T10:29:00Z</cp:lastPrinted>
  <dcterms:created xsi:type="dcterms:W3CDTF">2016-10-11T05:59:00Z</dcterms:created>
  <dcterms:modified xsi:type="dcterms:W3CDTF">2016-10-11T10:37:00Z</dcterms:modified>
</cp:coreProperties>
</file>